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218" w:rsidRPr="0059203B" w:rsidRDefault="00EC441A" w:rsidP="00CD0218">
      <w:pPr>
        <w:shd w:val="clear" w:color="auto" w:fill="FFFFFF"/>
        <w:spacing w:line="315" w:lineRule="atLeast"/>
        <w:jc w:val="center"/>
        <w:rPr>
          <w:b/>
        </w:rPr>
      </w:pPr>
      <w:r>
        <w:rPr>
          <w:rFonts w:eastAsia="Calibri"/>
          <w:noProof/>
        </w:rPr>
        <w:drawing>
          <wp:inline distT="0" distB="0" distL="0" distR="0">
            <wp:extent cx="5940425" cy="8241470"/>
            <wp:effectExtent l="19050" t="0" r="3175" b="0"/>
            <wp:docPr id="2" name="Рисунок 1" descr="C:\Users\ГВ\Desktop\Отсканированное 5.09\2026-04-22 пед совет\пед сов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Desktop\Отсканированное 5.09\2026-04-22 пед совет\пед совет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41A" w:rsidRDefault="00EC441A" w:rsidP="00CD0218">
      <w:pPr>
        <w:ind w:firstLine="709"/>
        <w:jc w:val="both"/>
        <w:rPr>
          <w:lang w:val="en-US"/>
        </w:rPr>
      </w:pPr>
    </w:p>
    <w:p w:rsidR="00EC441A" w:rsidRDefault="00EC441A" w:rsidP="00CD0218">
      <w:pPr>
        <w:ind w:firstLine="709"/>
        <w:jc w:val="both"/>
        <w:rPr>
          <w:lang w:val="en-US"/>
        </w:rPr>
      </w:pPr>
    </w:p>
    <w:p w:rsidR="00EC441A" w:rsidRDefault="00EC441A" w:rsidP="00CD0218">
      <w:pPr>
        <w:ind w:firstLine="709"/>
        <w:jc w:val="both"/>
        <w:rPr>
          <w:lang w:val="en-US"/>
        </w:rPr>
      </w:pPr>
    </w:p>
    <w:p w:rsidR="00EC441A" w:rsidRDefault="00EC441A" w:rsidP="00CD0218">
      <w:pPr>
        <w:ind w:firstLine="709"/>
        <w:jc w:val="both"/>
        <w:rPr>
          <w:lang w:val="en-US"/>
        </w:rPr>
      </w:pPr>
    </w:p>
    <w:p w:rsidR="00CD0218" w:rsidRDefault="00CD0218" w:rsidP="00EC441A">
      <w:pPr>
        <w:jc w:val="both"/>
      </w:pPr>
      <w:r>
        <w:lastRenderedPageBreak/>
        <w:t xml:space="preserve">1.7. Срок полномочий педагогического совета определяется моментом его создания и прекращением деятельности образовательной организации. </w:t>
      </w:r>
    </w:p>
    <w:p w:rsidR="00CD0218" w:rsidRDefault="00CD0218" w:rsidP="00EC441A">
      <w:pPr>
        <w:jc w:val="both"/>
      </w:pPr>
      <w:r>
        <w:t>1.8. Заседания педагогического совета проводятся не реже 5 раз в учебном году.</w:t>
      </w:r>
    </w:p>
    <w:p w:rsidR="00CD0218" w:rsidRPr="00CD0218" w:rsidRDefault="00CD0218" w:rsidP="00CD0218">
      <w:pPr>
        <w:ind w:firstLine="709"/>
        <w:jc w:val="center"/>
        <w:rPr>
          <w:b/>
        </w:rPr>
      </w:pPr>
    </w:p>
    <w:p w:rsidR="00CD0218" w:rsidRPr="00CD0218" w:rsidRDefault="00CD0218" w:rsidP="00CD0218">
      <w:pPr>
        <w:ind w:firstLine="709"/>
        <w:jc w:val="center"/>
        <w:rPr>
          <w:b/>
        </w:rPr>
      </w:pPr>
      <w:r w:rsidRPr="00CD0218">
        <w:rPr>
          <w:b/>
        </w:rPr>
        <w:t>2. Цели деятельности и полномочия педагогического совета</w:t>
      </w:r>
    </w:p>
    <w:p w:rsidR="00CD0218" w:rsidRDefault="00CD0218" w:rsidP="00CD0218">
      <w:pPr>
        <w:ind w:firstLine="709"/>
        <w:jc w:val="both"/>
      </w:pPr>
      <w:r>
        <w:t xml:space="preserve">2.1. Педагогический совет является постоянно действующим органом коллегиального управления образовательной организацией, формируемым из штатных педагогических работников образовательной организации, для рассмотрения основных вопросов образовательной деятельности. </w:t>
      </w:r>
    </w:p>
    <w:p w:rsidR="00CD0218" w:rsidRDefault="00CD0218" w:rsidP="00CD0218">
      <w:pPr>
        <w:ind w:firstLine="709"/>
        <w:jc w:val="both"/>
      </w:pPr>
      <w:r>
        <w:t>Целью деятельности педагогического совета является решение вопросов, связанных с реализацией образовате</w:t>
      </w:r>
      <w:r w:rsidR="001F0F5E">
        <w:t>льной организацией образователь</w:t>
      </w:r>
      <w:r>
        <w:t xml:space="preserve">ной политики в рамках ее полномочий. </w:t>
      </w:r>
    </w:p>
    <w:p w:rsidR="00CD0218" w:rsidRDefault="00CD0218" w:rsidP="00CD0218">
      <w:pPr>
        <w:ind w:firstLine="709"/>
        <w:jc w:val="both"/>
      </w:pPr>
      <w:r>
        <w:t xml:space="preserve">2.2. Педагогический совет осуществляет следующие полномочия: </w:t>
      </w:r>
    </w:p>
    <w:p w:rsidR="00CD0218" w:rsidRDefault="00CD0218" w:rsidP="00CD0218">
      <w:pPr>
        <w:ind w:firstLine="709"/>
        <w:jc w:val="both"/>
      </w:pPr>
      <w:r>
        <w:t>– обсуждение вопросов текущей де</w:t>
      </w:r>
      <w:r w:rsidR="001F0F5E">
        <w:t>ятельности и планов развития об</w:t>
      </w:r>
      <w:r>
        <w:t xml:space="preserve">разовательной организации; </w:t>
      </w:r>
    </w:p>
    <w:p w:rsidR="00CD0218" w:rsidRDefault="00CD0218" w:rsidP="00CD0218">
      <w:pPr>
        <w:ind w:firstLine="709"/>
        <w:jc w:val="both"/>
      </w:pPr>
      <w:r>
        <w:t xml:space="preserve">– рассмотрение научно-методических вопросов, связанных с внедрением в деятельность образовательной организации новых педагогических технологий, передового опыта работы педагогов; </w:t>
      </w:r>
    </w:p>
    <w:p w:rsidR="00CD0218" w:rsidRDefault="00CD0218" w:rsidP="00CD0218">
      <w:pPr>
        <w:ind w:firstLine="709"/>
        <w:jc w:val="both"/>
      </w:pPr>
      <w:r>
        <w:t xml:space="preserve">– создание рабочих органов по решению вопросов, возникающих в процессе уставной деятельности образовательной организации; </w:t>
      </w:r>
    </w:p>
    <w:p w:rsidR="00CD0218" w:rsidRDefault="00CD0218" w:rsidP="00CD0218">
      <w:pPr>
        <w:ind w:firstLine="709"/>
        <w:jc w:val="both"/>
      </w:pPr>
      <w:r>
        <w:t xml:space="preserve">– принятие решений по спорным вопросам, входящим в компетенцию педагогического совета; </w:t>
      </w:r>
    </w:p>
    <w:p w:rsidR="00CD0218" w:rsidRDefault="00CD0218" w:rsidP="00CD0218">
      <w:pPr>
        <w:ind w:firstLine="709"/>
        <w:jc w:val="both"/>
      </w:pPr>
      <w:r>
        <w:t xml:space="preserve">– обсуждение содержания образовательных программ;  </w:t>
      </w:r>
    </w:p>
    <w:p w:rsidR="00CD0218" w:rsidRDefault="00CD0218" w:rsidP="00CD0218">
      <w:pPr>
        <w:ind w:firstLine="709"/>
        <w:jc w:val="both"/>
      </w:pPr>
      <w:r>
        <w:t xml:space="preserve">– утверждение рабочих программ, реализуемых в образовательной организации, и учебных планов; </w:t>
      </w:r>
    </w:p>
    <w:p w:rsidR="00CD0218" w:rsidRDefault="00CD0218" w:rsidP="00CD0218">
      <w:pPr>
        <w:ind w:firstLine="709"/>
        <w:jc w:val="both"/>
      </w:pPr>
      <w:r>
        <w:t xml:space="preserve">– решение вопроса о переводе обучающихся в следующий класс и иных вопросов, касающихся процесса обучения (оставление на повторное обучение; условный перевод в следующий класс; перевод на </w:t>
      </w:r>
      <w:proofErr w:type="gramStart"/>
      <w:r>
        <w:t>обучение</w:t>
      </w:r>
      <w:proofErr w:type="gramEnd"/>
      <w:r>
        <w:t xml:space="preserve"> по индивидуальному учебному плану или по адаптированным образовательным программам в соответствии с рекомендациями психолого-медико-психологической комиссии по усмотрению родителей (законных представителей) учащегося, не ликвидировавшего в установленные сроки академической задолженности в соответствии с действующим локальным нормативным актом о формах, периодичности и порядке текущего контроля успеваемости и промежуточной аттестации учащихся); </w:t>
      </w:r>
    </w:p>
    <w:p w:rsidR="00CD0218" w:rsidRDefault="00CD0218" w:rsidP="00CD0218">
      <w:pPr>
        <w:ind w:firstLine="709"/>
        <w:jc w:val="both"/>
      </w:pPr>
      <w:r>
        <w:t>– принятие решения о выдаче документов об окончании обучения в образовательной организации;</w:t>
      </w:r>
    </w:p>
    <w:p w:rsidR="00CD0218" w:rsidRDefault="001F0F5E" w:rsidP="00CD0218">
      <w:pPr>
        <w:ind w:firstLine="709"/>
        <w:jc w:val="both"/>
      </w:pPr>
      <w:r>
        <w:t xml:space="preserve"> –  </w:t>
      </w:r>
      <w:r w:rsidR="00CD0218">
        <w:t xml:space="preserve">рассмотрение и принятие локальных нормативных актов, определяющих порядок осуществления образовательной деятельности; </w:t>
      </w:r>
    </w:p>
    <w:p w:rsidR="00CD0218" w:rsidRDefault="00CD0218" w:rsidP="00CD0218">
      <w:pPr>
        <w:ind w:firstLine="709"/>
        <w:jc w:val="both"/>
      </w:pPr>
      <w:r>
        <w:t xml:space="preserve">– обсуждение планов совместной деятельности с другими органами образовательной организации по выполнению уставных задач; </w:t>
      </w:r>
    </w:p>
    <w:p w:rsidR="00CD0218" w:rsidRDefault="00CD0218" w:rsidP="00CD0218">
      <w:pPr>
        <w:ind w:firstLine="709"/>
        <w:jc w:val="both"/>
      </w:pPr>
      <w:r>
        <w:t xml:space="preserve">– </w:t>
      </w:r>
      <w:r w:rsidR="001F0F5E">
        <w:t xml:space="preserve"> </w:t>
      </w:r>
      <w:r>
        <w:t xml:space="preserve">заслушивание отчетов педагогических работников образовательной организации, а также иных лиц, по вопросам, входящим в компетенцию педагогического совета; </w:t>
      </w:r>
    </w:p>
    <w:p w:rsidR="00CD0218" w:rsidRDefault="00CD0218" w:rsidP="00CD0218">
      <w:pPr>
        <w:ind w:firstLine="709"/>
        <w:jc w:val="both"/>
      </w:pPr>
      <w:r>
        <w:t>– решение вопросов о применении мер дисциплинарного воздействия к обучающимся, в соответствии с Федеральным законом от 29 декабря 2012 г. №273-ФЗ «Об образовании в</w:t>
      </w:r>
      <w:r w:rsidR="001F0F5E">
        <w:t xml:space="preserve"> Российской Федерации» (с после</w:t>
      </w:r>
      <w:bookmarkStart w:id="0" w:name="_GoBack"/>
      <w:bookmarkEnd w:id="0"/>
      <w:r>
        <w:t xml:space="preserve">дующими изменениями); </w:t>
      </w:r>
    </w:p>
    <w:p w:rsidR="00CD0218" w:rsidRDefault="00CD0218" w:rsidP="00CD0218">
      <w:pPr>
        <w:ind w:firstLine="709"/>
        <w:jc w:val="both"/>
      </w:pPr>
      <w:r>
        <w:t xml:space="preserve">– внесение предложений о распределении стимулирующей части оплаты труда педагогических работников; </w:t>
      </w:r>
    </w:p>
    <w:p w:rsidR="00CD0218" w:rsidRDefault="00CD0218" w:rsidP="00CD0218">
      <w:pPr>
        <w:ind w:firstLine="709"/>
        <w:jc w:val="both"/>
      </w:pPr>
      <w:r>
        <w:t xml:space="preserve">– выдвижение педагогических работников на награждение государственными, ведомственными наградами, а также на иные поощрения. </w:t>
      </w:r>
    </w:p>
    <w:p w:rsidR="00CD0218" w:rsidRDefault="00CD0218" w:rsidP="00CD0218">
      <w:pPr>
        <w:ind w:firstLine="709"/>
        <w:jc w:val="both"/>
      </w:pPr>
      <w:r>
        <w:t xml:space="preserve">2.3. Педагогический совет несет ответственность: </w:t>
      </w:r>
    </w:p>
    <w:p w:rsidR="00CD0218" w:rsidRDefault="00CD0218" w:rsidP="00CD0218">
      <w:pPr>
        <w:ind w:firstLine="709"/>
        <w:jc w:val="both"/>
      </w:pPr>
      <w:r>
        <w:t xml:space="preserve">– за выполнение планов работы образовательной организации; </w:t>
      </w:r>
    </w:p>
    <w:p w:rsidR="00CD0218" w:rsidRDefault="00CD0218" w:rsidP="00CD0218">
      <w:pPr>
        <w:ind w:firstLine="709"/>
        <w:jc w:val="both"/>
      </w:pPr>
      <w:r>
        <w:lastRenderedPageBreak/>
        <w:t xml:space="preserve">– за соответствие принятых решений законодательству Российской Федерации, ее субъектов, актов органов местной власти; </w:t>
      </w:r>
    </w:p>
    <w:p w:rsidR="00CD0218" w:rsidRDefault="00CD0218" w:rsidP="00CD0218">
      <w:pPr>
        <w:ind w:firstLine="709"/>
        <w:jc w:val="both"/>
      </w:pPr>
      <w:r>
        <w:t xml:space="preserve">– за утверждение образовательных программ. </w:t>
      </w:r>
    </w:p>
    <w:p w:rsidR="00CD0218" w:rsidRDefault="00CD0218" w:rsidP="00CD0218">
      <w:pPr>
        <w:ind w:firstLine="709"/>
        <w:jc w:val="both"/>
      </w:pPr>
    </w:p>
    <w:p w:rsidR="00CD0218" w:rsidRPr="00CD0218" w:rsidRDefault="00CD0218" w:rsidP="00CD0218">
      <w:pPr>
        <w:ind w:firstLine="709"/>
        <w:jc w:val="center"/>
        <w:rPr>
          <w:b/>
        </w:rPr>
      </w:pPr>
      <w:r w:rsidRPr="00CD0218">
        <w:rPr>
          <w:b/>
        </w:rPr>
        <w:t>3. Организация работы педагогического совета</w:t>
      </w:r>
    </w:p>
    <w:p w:rsidR="00CD0218" w:rsidRDefault="00CD0218" w:rsidP="00CD0218">
      <w:pPr>
        <w:ind w:firstLine="709"/>
        <w:jc w:val="both"/>
      </w:pPr>
      <w:r>
        <w:t xml:space="preserve">3.1. Информация о заседании педагогического совета доводится до сведения его членов и приглашенных лиц не </w:t>
      </w:r>
      <w:proofErr w:type="gramStart"/>
      <w:r>
        <w:t>позднее</w:t>
      </w:r>
      <w:proofErr w:type="gramEnd"/>
      <w:r>
        <w:t xml:space="preserve"> чем за три дня до даты проведения заседания. </w:t>
      </w:r>
    </w:p>
    <w:p w:rsidR="001F0F5E" w:rsidRDefault="00CD0218" w:rsidP="00CD0218">
      <w:pPr>
        <w:ind w:firstLine="709"/>
        <w:jc w:val="both"/>
      </w:pPr>
      <w:r>
        <w:t xml:space="preserve"> 3.2. </w:t>
      </w:r>
      <w:proofErr w:type="gramStart"/>
      <w:r>
        <w:t>Члены педагогического совета и заинтересованные лица считаются информированными о дате и месте проведения заседания при условиях размещения соответствующей информации на территории образовательной организации; на сайте образо</w:t>
      </w:r>
      <w:r w:rsidR="001F0F5E">
        <w:t>вательной организации в информа</w:t>
      </w:r>
      <w:r>
        <w:t>ционно-коммуникационной сети «Интернет», фактом сдачи в организацию связи почтового отправления, а также со</w:t>
      </w:r>
      <w:r w:rsidR="001F0F5E">
        <w:t>общения на адрес электронной по</w:t>
      </w:r>
      <w:r>
        <w:t>чты или номер мобильного телефона,</w:t>
      </w:r>
      <w:r w:rsidR="001F0F5E">
        <w:t xml:space="preserve"> иными способами передачи инфор</w:t>
      </w:r>
      <w:r>
        <w:t xml:space="preserve">мации. </w:t>
      </w:r>
      <w:proofErr w:type="gramEnd"/>
    </w:p>
    <w:p w:rsidR="001F0F5E" w:rsidRDefault="00CD0218" w:rsidP="00CD0218">
      <w:pPr>
        <w:ind w:firstLine="709"/>
        <w:jc w:val="both"/>
      </w:pPr>
      <w:r>
        <w:t>3.3. Решения педагогического сов</w:t>
      </w:r>
      <w:r w:rsidR="001F0F5E">
        <w:t>ета принимаются открытым голосо</w:t>
      </w:r>
      <w:r>
        <w:t>ванием и оформляются протоколом заседания, вед</w:t>
      </w:r>
      <w:r w:rsidR="001F0F5E">
        <w:t>ущимся секретарем пе</w:t>
      </w:r>
      <w:r>
        <w:t xml:space="preserve">дагогического совета (постоянным или выбираемым на каждом заседании). </w:t>
      </w:r>
    </w:p>
    <w:p w:rsidR="001F0F5E" w:rsidRDefault="00CD0218" w:rsidP="00CD0218">
      <w:pPr>
        <w:ind w:firstLine="709"/>
        <w:jc w:val="both"/>
      </w:pPr>
      <w:r>
        <w:t>Протокол подписывается председател</w:t>
      </w:r>
      <w:r w:rsidR="001F0F5E">
        <w:t>ем и секретарем заседания и хра</w:t>
      </w:r>
      <w:r>
        <w:t>нится в делах образовательной организ</w:t>
      </w:r>
      <w:r w:rsidR="001F0F5E">
        <w:t>ации в соответствии с утвержден</w:t>
      </w:r>
      <w:r>
        <w:t xml:space="preserve">ной номенклатурой. Заинтересованные </w:t>
      </w:r>
      <w:r w:rsidR="001F0F5E">
        <w:t>лица могут ознакомиться с содер</w:t>
      </w:r>
      <w:r>
        <w:t>жанием протокола и, в случае необходи</w:t>
      </w:r>
      <w:r w:rsidR="001F0F5E">
        <w:t>мости, приложить к нему письмен</w:t>
      </w:r>
      <w:r>
        <w:t xml:space="preserve">ные дополнения или возражения. </w:t>
      </w:r>
    </w:p>
    <w:p w:rsidR="001F0F5E" w:rsidRDefault="00CD0218" w:rsidP="00CD0218">
      <w:pPr>
        <w:ind w:firstLine="709"/>
        <w:jc w:val="both"/>
      </w:pPr>
      <w:r>
        <w:t>3.4. В отдельных случаях педагоги</w:t>
      </w:r>
      <w:r w:rsidR="001F0F5E">
        <w:t>ческий совет может принять реше</w:t>
      </w:r>
      <w:r>
        <w:t xml:space="preserve">ние о проведении тайного голосования с помощью электронных средств, позволяющих обезличить персональные данные голосовавших или путем заполнения бумажных бюллетеней. </w:t>
      </w:r>
    </w:p>
    <w:p w:rsidR="00C10B77" w:rsidRPr="00C43C6F" w:rsidRDefault="00CD0218" w:rsidP="00CD0218">
      <w:pPr>
        <w:ind w:firstLine="709"/>
        <w:jc w:val="both"/>
        <w:rPr>
          <w:b/>
        </w:rPr>
      </w:pPr>
      <w:r>
        <w:t xml:space="preserve">3.5. Решения педагогического совета могут быть обжалованы в сроки и </w:t>
      </w:r>
      <w:proofErr w:type="gramStart"/>
      <w:r>
        <w:t>порядке</w:t>
      </w:r>
      <w:proofErr w:type="gramEnd"/>
      <w:r>
        <w:t>, установленными действующим законодательством.</w:t>
      </w:r>
    </w:p>
    <w:sectPr w:rsidR="00C10B77" w:rsidRPr="00C43C6F" w:rsidSect="00773D5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B8B" w:rsidRDefault="008D0B8B" w:rsidP="00C10B77">
      <w:r>
        <w:separator/>
      </w:r>
    </w:p>
  </w:endnote>
  <w:endnote w:type="continuationSeparator" w:id="0">
    <w:p w:rsidR="008D0B8B" w:rsidRDefault="008D0B8B" w:rsidP="00C10B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8669639"/>
      <w:docPartObj>
        <w:docPartGallery w:val="Page Numbers (Bottom of Page)"/>
        <w:docPartUnique/>
      </w:docPartObj>
    </w:sdtPr>
    <w:sdtContent>
      <w:p w:rsidR="00C10B77" w:rsidRDefault="00773D50">
        <w:pPr>
          <w:pStyle w:val="a5"/>
          <w:jc w:val="center"/>
        </w:pPr>
        <w:r>
          <w:fldChar w:fldCharType="begin"/>
        </w:r>
        <w:r w:rsidR="00C10B77">
          <w:instrText>PAGE   \* MERGEFORMAT</w:instrText>
        </w:r>
        <w:r>
          <w:fldChar w:fldCharType="separate"/>
        </w:r>
        <w:r w:rsidR="00EC441A">
          <w:rPr>
            <w:noProof/>
          </w:rPr>
          <w:t>2</w:t>
        </w:r>
        <w:r>
          <w:fldChar w:fldCharType="end"/>
        </w:r>
      </w:p>
    </w:sdtContent>
  </w:sdt>
  <w:p w:rsidR="00C10B77" w:rsidRDefault="00C10B7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B8B" w:rsidRDefault="008D0B8B" w:rsidP="00C10B77">
      <w:r>
        <w:separator/>
      </w:r>
    </w:p>
  </w:footnote>
  <w:footnote w:type="continuationSeparator" w:id="0">
    <w:p w:rsidR="008D0B8B" w:rsidRDefault="008D0B8B" w:rsidP="00C10B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F045C"/>
    <w:multiLevelType w:val="hybridMultilevel"/>
    <w:tmpl w:val="14DA4E2A"/>
    <w:lvl w:ilvl="0" w:tplc="EAB83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4100"/>
    <w:rsid w:val="000C4F0F"/>
    <w:rsid w:val="001F0F5E"/>
    <w:rsid w:val="002A1585"/>
    <w:rsid w:val="00745D1E"/>
    <w:rsid w:val="00773D50"/>
    <w:rsid w:val="008D0B8B"/>
    <w:rsid w:val="009E26C7"/>
    <w:rsid w:val="009E4100"/>
    <w:rsid w:val="00C10B77"/>
    <w:rsid w:val="00CD0218"/>
    <w:rsid w:val="00EC4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0B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10B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10B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10B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10B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0B77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uiPriority w:val="99"/>
    <w:semiHidden/>
    <w:rsid w:val="00CD0218"/>
    <w:pPr>
      <w:spacing w:after="120"/>
    </w:pPr>
    <w:rPr>
      <w:rFonts w:ascii="Calibri" w:eastAsia="Calibri" w:hAnsi="Calibri"/>
      <w:sz w:val="16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D0218"/>
    <w:rPr>
      <w:rFonts w:ascii="Calibri" w:eastAsia="Calibri" w:hAnsi="Calibri" w:cs="Times New Roman"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0B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10B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10B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10B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10B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0B77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uiPriority w:val="99"/>
    <w:semiHidden/>
    <w:rsid w:val="00CD0218"/>
    <w:pPr>
      <w:spacing w:after="120"/>
    </w:pPr>
    <w:rPr>
      <w:rFonts w:ascii="Calibri" w:eastAsia="Calibri" w:hAnsi="Calibri"/>
      <w:sz w:val="16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D0218"/>
    <w:rPr>
      <w:rFonts w:ascii="Calibri" w:eastAsia="Calibri" w:hAnsi="Calibri" w:cs="Times New Roman"/>
      <w:sz w:val="1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</dc:creator>
  <cp:keywords/>
  <dc:description/>
  <cp:lastModifiedBy>ГВ</cp:lastModifiedBy>
  <cp:revision>7</cp:revision>
  <cp:lastPrinted>2026-04-06T09:19:00Z</cp:lastPrinted>
  <dcterms:created xsi:type="dcterms:W3CDTF">2026-04-06T08:12:00Z</dcterms:created>
  <dcterms:modified xsi:type="dcterms:W3CDTF">2026-04-22T10:27:00Z</dcterms:modified>
</cp:coreProperties>
</file>